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17536" w14:textId="77777777" w:rsidR="00CE7888" w:rsidRPr="00CE7888" w:rsidRDefault="00CE7888" w:rsidP="00CE78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7888">
        <w:rPr>
          <w:rFonts w:ascii="Times New Roman" w:hAnsi="Times New Roman" w:cs="Times New Roman"/>
          <w:b/>
          <w:bCs/>
          <w:sz w:val="24"/>
          <w:szCs w:val="24"/>
        </w:rPr>
        <w:t>4th Grade Supply List</w:t>
      </w:r>
    </w:p>
    <w:p w14:paraId="4C06CDE7" w14:textId="77777777" w:rsidR="00CE7888" w:rsidRDefault="00CE7888" w:rsidP="00CE7888">
      <w:pPr>
        <w:spacing w:line="360" w:lineRule="auto"/>
        <w:contextualSpacing/>
      </w:pPr>
    </w:p>
    <w:p w14:paraId="070F32F0" w14:textId="2FAE2091" w:rsidR="00CE7888" w:rsidRPr="00CE7888" w:rsidRDefault="00CE7888" w:rsidP="00CE7888">
      <w:pPr>
        <w:spacing w:line="360" w:lineRule="auto"/>
        <w:contextualSpacing/>
        <w:rPr>
          <w:sz w:val="24"/>
          <w:szCs w:val="24"/>
        </w:rPr>
      </w:pPr>
      <w:r w:rsidRPr="00CE7888">
        <w:rPr>
          <w:sz w:val="24"/>
          <w:szCs w:val="24"/>
        </w:rPr>
        <w:t>No. 2 pencils - 2 packs</w:t>
      </w:r>
    </w:p>
    <w:p w14:paraId="48411466" w14:textId="567933CB" w:rsidR="00CE7888" w:rsidRPr="00CE7888" w:rsidRDefault="00CE7888" w:rsidP="00CE7888">
      <w:pPr>
        <w:spacing w:line="360" w:lineRule="auto"/>
        <w:contextualSpacing/>
        <w:rPr>
          <w:sz w:val="24"/>
          <w:szCs w:val="24"/>
        </w:rPr>
      </w:pPr>
      <w:r w:rsidRPr="00CE7888">
        <w:rPr>
          <w:sz w:val="24"/>
          <w:szCs w:val="24"/>
        </w:rPr>
        <w:t>Spiral bound or composition notebooks – 2</w:t>
      </w:r>
    </w:p>
    <w:p w14:paraId="57698D2B" w14:textId="02C4CE9D" w:rsidR="00CE7888" w:rsidRPr="00CE7888" w:rsidRDefault="00CE7888" w:rsidP="00CE7888">
      <w:pPr>
        <w:spacing w:line="360" w:lineRule="auto"/>
        <w:contextualSpacing/>
        <w:rPr>
          <w:sz w:val="24"/>
          <w:szCs w:val="24"/>
        </w:rPr>
      </w:pPr>
      <w:r w:rsidRPr="00CE7888">
        <w:rPr>
          <w:sz w:val="24"/>
          <w:szCs w:val="24"/>
        </w:rPr>
        <w:t>Notebook paper – 2</w:t>
      </w:r>
    </w:p>
    <w:p w14:paraId="122F9E0A" w14:textId="533704AC" w:rsidR="00CE7888" w:rsidRPr="00CE7888" w:rsidRDefault="00CE7888" w:rsidP="00CE7888">
      <w:pPr>
        <w:spacing w:line="360" w:lineRule="auto"/>
        <w:contextualSpacing/>
        <w:rPr>
          <w:sz w:val="24"/>
          <w:szCs w:val="24"/>
        </w:rPr>
      </w:pPr>
      <w:r w:rsidRPr="00CE7888">
        <w:rPr>
          <w:sz w:val="24"/>
          <w:szCs w:val="24"/>
        </w:rPr>
        <w:t>1 inch 3-ring binder – 2</w:t>
      </w:r>
    </w:p>
    <w:p w14:paraId="5D89852F" w14:textId="00BB17B4" w:rsidR="00CE7888" w:rsidRPr="00CE7888" w:rsidRDefault="00CE7888" w:rsidP="00CE7888">
      <w:pPr>
        <w:spacing w:line="360" w:lineRule="auto"/>
        <w:contextualSpacing/>
        <w:rPr>
          <w:sz w:val="24"/>
          <w:szCs w:val="24"/>
        </w:rPr>
      </w:pPr>
      <w:r w:rsidRPr="00CE7888">
        <w:rPr>
          <w:sz w:val="24"/>
          <w:szCs w:val="24"/>
        </w:rPr>
        <w:t>Pocket folders – 2</w:t>
      </w:r>
    </w:p>
    <w:p w14:paraId="1C37B7F8" w14:textId="2488F702" w:rsidR="00CE7888" w:rsidRPr="00CE7888" w:rsidRDefault="00CE7888" w:rsidP="00CE7888">
      <w:pPr>
        <w:spacing w:line="360" w:lineRule="auto"/>
        <w:contextualSpacing/>
        <w:rPr>
          <w:sz w:val="24"/>
          <w:szCs w:val="24"/>
        </w:rPr>
      </w:pPr>
      <w:r w:rsidRPr="00CE7888">
        <w:rPr>
          <w:sz w:val="24"/>
          <w:szCs w:val="24"/>
        </w:rPr>
        <w:t>Highlighters – 1</w:t>
      </w:r>
    </w:p>
    <w:p w14:paraId="39CFFDB5" w14:textId="3578DE6C" w:rsidR="00CE7888" w:rsidRPr="00CE7888" w:rsidRDefault="00CE7888" w:rsidP="00CE7888">
      <w:pPr>
        <w:spacing w:line="360" w:lineRule="auto"/>
        <w:contextualSpacing/>
        <w:rPr>
          <w:sz w:val="24"/>
          <w:szCs w:val="24"/>
        </w:rPr>
      </w:pPr>
      <w:r w:rsidRPr="00CE7888">
        <w:rPr>
          <w:sz w:val="24"/>
          <w:szCs w:val="24"/>
        </w:rPr>
        <w:t>Index cards – 2</w:t>
      </w:r>
    </w:p>
    <w:p w14:paraId="1A710D04" w14:textId="78F99A47" w:rsidR="00CE7888" w:rsidRPr="00CE7888" w:rsidRDefault="00CE7888" w:rsidP="00CE7888">
      <w:pPr>
        <w:spacing w:line="360" w:lineRule="auto"/>
        <w:contextualSpacing/>
        <w:rPr>
          <w:sz w:val="24"/>
          <w:szCs w:val="24"/>
        </w:rPr>
      </w:pPr>
      <w:r w:rsidRPr="00CE7888">
        <w:rPr>
          <w:sz w:val="24"/>
          <w:szCs w:val="24"/>
        </w:rPr>
        <w:t>Construction paper – 1</w:t>
      </w:r>
    </w:p>
    <w:p w14:paraId="589D1F9C" w14:textId="1AA0916D" w:rsidR="00CE7888" w:rsidRPr="00CE7888" w:rsidRDefault="00CE7888" w:rsidP="00CE7888">
      <w:pPr>
        <w:spacing w:line="360" w:lineRule="auto"/>
        <w:contextualSpacing/>
        <w:rPr>
          <w:sz w:val="24"/>
          <w:szCs w:val="24"/>
        </w:rPr>
      </w:pPr>
      <w:r w:rsidRPr="00CE7888">
        <w:rPr>
          <w:sz w:val="24"/>
          <w:szCs w:val="24"/>
        </w:rPr>
        <w:t>Facial tissue – 1</w:t>
      </w:r>
    </w:p>
    <w:p w14:paraId="0D2E505E" w14:textId="1CF7D15A" w:rsidR="00CE7888" w:rsidRPr="00CE7888" w:rsidRDefault="00CE7888" w:rsidP="00CE7888">
      <w:pPr>
        <w:spacing w:line="360" w:lineRule="auto"/>
        <w:contextualSpacing/>
        <w:rPr>
          <w:sz w:val="24"/>
          <w:szCs w:val="24"/>
        </w:rPr>
      </w:pPr>
      <w:r w:rsidRPr="00CE7888">
        <w:rPr>
          <w:sz w:val="24"/>
          <w:szCs w:val="24"/>
        </w:rPr>
        <w:t>Hand sanitizer – 1</w:t>
      </w:r>
    </w:p>
    <w:p w14:paraId="28BDD9D1" w14:textId="6A27197F" w:rsidR="00CE7888" w:rsidRPr="00CE7888" w:rsidRDefault="00CE7888" w:rsidP="00CE7888">
      <w:pPr>
        <w:spacing w:line="360" w:lineRule="auto"/>
        <w:contextualSpacing/>
        <w:rPr>
          <w:sz w:val="24"/>
          <w:szCs w:val="24"/>
        </w:rPr>
      </w:pPr>
      <w:r w:rsidRPr="00CE7888">
        <w:rPr>
          <w:sz w:val="24"/>
          <w:szCs w:val="24"/>
        </w:rPr>
        <w:t>Sanitizing wipes – 1</w:t>
      </w:r>
    </w:p>
    <w:p w14:paraId="113066AD" w14:textId="790A18FD" w:rsidR="00CE7888" w:rsidRPr="00CE7888" w:rsidRDefault="00CE7888" w:rsidP="00CE7888">
      <w:pPr>
        <w:spacing w:line="360" w:lineRule="auto"/>
        <w:contextualSpacing/>
        <w:rPr>
          <w:sz w:val="24"/>
          <w:szCs w:val="24"/>
        </w:rPr>
      </w:pPr>
      <w:r w:rsidRPr="00CE7888">
        <w:rPr>
          <w:sz w:val="24"/>
          <w:szCs w:val="24"/>
        </w:rPr>
        <w:t>Paper towels – 1</w:t>
      </w:r>
    </w:p>
    <w:p w14:paraId="3C90D3BE" w14:textId="08DFC841" w:rsidR="00CA5F68" w:rsidRPr="00CE7888" w:rsidRDefault="00CE7888" w:rsidP="00CE7888">
      <w:pPr>
        <w:spacing w:line="360" w:lineRule="auto"/>
        <w:contextualSpacing/>
        <w:rPr>
          <w:sz w:val="24"/>
          <w:szCs w:val="24"/>
        </w:rPr>
      </w:pPr>
      <w:r w:rsidRPr="00CE7888">
        <w:rPr>
          <w:sz w:val="24"/>
          <w:szCs w:val="24"/>
        </w:rPr>
        <w:t>Quart or Gallon size Zip lock Bags - 1</w:t>
      </w:r>
    </w:p>
    <w:sectPr w:rsidR="00CA5F68" w:rsidRPr="00CE7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88"/>
    <w:rsid w:val="004C239F"/>
    <w:rsid w:val="00CA5F68"/>
    <w:rsid w:val="00CE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CA14E"/>
  <w15:chartTrackingRefBased/>
  <w15:docId w15:val="{693CA5AF-6700-4D50-B216-2CE73C53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78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78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7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78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8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78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8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8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8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8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7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7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7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78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78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78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8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7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 JACKSON</dc:creator>
  <cp:keywords/>
  <dc:description/>
  <cp:lastModifiedBy>ELIZABETH R JACKSON</cp:lastModifiedBy>
  <cp:revision>1</cp:revision>
  <dcterms:created xsi:type="dcterms:W3CDTF">2025-05-30T15:20:00Z</dcterms:created>
  <dcterms:modified xsi:type="dcterms:W3CDTF">2025-05-30T15:22:00Z</dcterms:modified>
</cp:coreProperties>
</file>